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8E08776" w14:textId="19BA0C5D" w:rsidR="005A3F6B" w:rsidRPr="00AE7F8A" w:rsidRDefault="000A1883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Email #</w:t>
      </w:r>
      <w:r w:rsidR="00CF63CE">
        <w:rPr>
          <w:b/>
          <w:bCs/>
          <w:sz w:val="28"/>
          <w:szCs w:val="28"/>
        </w:rPr>
        <w:t>9</w:t>
      </w:r>
    </w:p>
    <w:p w14:paraId="22436351" w14:textId="6DA7FADF" w:rsidR="00AE7F8A" w:rsidRPr="00795C87" w:rsidRDefault="00CF63CE" w:rsidP="00AE7F8A">
      <w:pPr>
        <w:rPr>
          <w:b/>
          <w:sz w:val="24"/>
          <w:szCs w:val="24"/>
          <w:lang w:val="en"/>
        </w:rPr>
      </w:pPr>
      <w:r w:rsidRPr="00795C87">
        <w:rPr>
          <w:b/>
          <w:sz w:val="24"/>
          <w:szCs w:val="24"/>
          <w:lang w:val="en"/>
        </w:rPr>
        <w:t>Uploading Posts</w:t>
      </w:r>
    </w:p>
    <w:p w14:paraId="790A52BC" w14:textId="28F430FA" w:rsidR="002D7097" w:rsidRDefault="002D7097" w:rsidP="002D7097">
      <w:pPr>
        <w:rPr>
          <w:rFonts w:ascii="Calibri" w:eastAsia="Calibri" w:hAnsi="Calibri" w:cs="Calibri"/>
          <w:color w:val="292E37"/>
          <w:sz w:val="23"/>
          <w:szCs w:val="23"/>
        </w:rPr>
      </w:pPr>
      <w:r w:rsidRPr="43DD05A0">
        <w:rPr>
          <w:rFonts w:ascii="Calibri" w:eastAsia="Calibri" w:hAnsi="Calibri" w:cs="Calibri"/>
          <w:color w:val="292E37"/>
          <w:sz w:val="23"/>
          <w:szCs w:val="23"/>
        </w:rPr>
        <w:t xml:space="preserve">Google My Business </w:t>
      </w:r>
      <w:r w:rsidR="2B054938" w:rsidRPr="43DD05A0">
        <w:rPr>
          <w:rFonts w:ascii="Calibri" w:eastAsia="Calibri" w:hAnsi="Calibri" w:cs="Calibri"/>
          <w:color w:val="292E37"/>
          <w:sz w:val="23"/>
          <w:szCs w:val="23"/>
        </w:rPr>
        <w:t>p</w:t>
      </w:r>
      <w:r w:rsidRPr="43DD05A0">
        <w:rPr>
          <w:rFonts w:ascii="Calibri" w:eastAsia="Calibri" w:hAnsi="Calibri" w:cs="Calibri"/>
          <w:color w:val="292E37"/>
          <w:sz w:val="23"/>
          <w:szCs w:val="23"/>
        </w:rPr>
        <w:t>osts are like social media style posts on Google that allow businesses to share messages directly with their customers. Posts</w:t>
      </w:r>
      <w:r w:rsidR="002C3576">
        <w:rPr>
          <w:rFonts w:ascii="Calibri" w:eastAsia="Calibri" w:hAnsi="Calibri" w:cs="Calibri"/>
          <w:color w:val="292E37"/>
          <w:sz w:val="23"/>
          <w:szCs w:val="23"/>
        </w:rPr>
        <w:t xml:space="preserve"> are like free advertising that</w:t>
      </w:r>
      <w:r w:rsidRPr="43DD05A0">
        <w:rPr>
          <w:rFonts w:ascii="Calibri" w:eastAsia="Calibri" w:hAnsi="Calibri" w:cs="Calibri"/>
          <w:color w:val="292E37"/>
          <w:sz w:val="23"/>
          <w:szCs w:val="23"/>
        </w:rPr>
        <w:t xml:space="preserve"> show up in the local panel on Google </w:t>
      </w:r>
      <w:r w:rsidR="5B9AC073" w:rsidRPr="43DD05A0">
        <w:rPr>
          <w:rFonts w:ascii="Calibri" w:eastAsia="Calibri" w:hAnsi="Calibri" w:cs="Calibri"/>
          <w:color w:val="292E37"/>
          <w:sz w:val="23"/>
          <w:szCs w:val="23"/>
        </w:rPr>
        <w:t>S</w:t>
      </w:r>
      <w:r w:rsidRPr="43DD05A0">
        <w:rPr>
          <w:rFonts w:ascii="Calibri" w:eastAsia="Calibri" w:hAnsi="Calibri" w:cs="Calibri"/>
          <w:color w:val="292E37"/>
          <w:sz w:val="23"/>
          <w:szCs w:val="23"/>
        </w:rPr>
        <w:t>earch and Google Maps listing</w:t>
      </w:r>
      <w:r w:rsidR="002C3576">
        <w:rPr>
          <w:rFonts w:ascii="Calibri" w:eastAsia="Calibri" w:hAnsi="Calibri" w:cs="Calibri"/>
          <w:color w:val="292E37"/>
          <w:sz w:val="23"/>
          <w:szCs w:val="23"/>
        </w:rPr>
        <w:t>s</w:t>
      </w:r>
      <w:r w:rsidRPr="43DD05A0">
        <w:rPr>
          <w:rFonts w:ascii="Calibri" w:eastAsia="Calibri" w:hAnsi="Calibri" w:cs="Calibri"/>
          <w:color w:val="292E37"/>
          <w:sz w:val="23"/>
          <w:szCs w:val="23"/>
        </w:rPr>
        <w:t xml:space="preserve">. These are a great way to continue to optimize your listing with important content and should be used </w:t>
      </w:r>
      <w:r w:rsidR="00D566B0" w:rsidRPr="43DD05A0">
        <w:rPr>
          <w:rFonts w:ascii="Calibri" w:eastAsia="Calibri" w:hAnsi="Calibri" w:cs="Calibri"/>
          <w:color w:val="292E37"/>
          <w:sz w:val="23"/>
          <w:szCs w:val="23"/>
        </w:rPr>
        <w:t>to</w:t>
      </w:r>
      <w:r w:rsidRPr="43DD05A0">
        <w:rPr>
          <w:rFonts w:ascii="Calibri" w:eastAsia="Calibri" w:hAnsi="Calibri" w:cs="Calibri"/>
          <w:color w:val="292E37"/>
          <w:sz w:val="23"/>
          <w:szCs w:val="23"/>
        </w:rPr>
        <w:t xml:space="preserve"> cast a wider net in search</w:t>
      </w:r>
      <w:r w:rsidR="00D566B0">
        <w:rPr>
          <w:rFonts w:ascii="Calibri" w:eastAsia="Calibri" w:hAnsi="Calibri" w:cs="Calibri"/>
          <w:color w:val="292E37"/>
          <w:sz w:val="23"/>
          <w:szCs w:val="23"/>
        </w:rPr>
        <w:t>.</w:t>
      </w:r>
    </w:p>
    <w:p w14:paraId="1C14EDA9" w14:textId="5A398B50" w:rsidR="002D7097" w:rsidRDefault="002D7097" w:rsidP="002D7097">
      <w:pPr>
        <w:rPr>
          <w:rFonts w:ascii="Calibri" w:eastAsia="Calibri" w:hAnsi="Calibri" w:cs="Calibri"/>
          <w:color w:val="292E37"/>
          <w:sz w:val="23"/>
          <w:szCs w:val="23"/>
        </w:rPr>
      </w:pPr>
      <w:r w:rsidRPr="0151567A">
        <w:rPr>
          <w:rFonts w:ascii="Calibri" w:eastAsia="Calibri" w:hAnsi="Calibri" w:cs="Calibri"/>
          <w:color w:val="292E37"/>
          <w:sz w:val="23"/>
          <w:szCs w:val="23"/>
        </w:rPr>
        <w:t xml:space="preserve">With Locl, </w:t>
      </w:r>
      <w:r w:rsidR="00D566B0" w:rsidRPr="0151567A">
        <w:rPr>
          <w:rFonts w:ascii="Calibri" w:eastAsia="Calibri" w:hAnsi="Calibri" w:cs="Calibri"/>
          <w:color w:val="292E37"/>
          <w:sz w:val="23"/>
          <w:szCs w:val="23"/>
        </w:rPr>
        <w:t xml:space="preserve">you </w:t>
      </w:r>
      <w:r w:rsidRPr="0151567A">
        <w:rPr>
          <w:rFonts w:ascii="Calibri" w:eastAsia="Calibri" w:hAnsi="Calibri" w:cs="Calibri"/>
          <w:color w:val="292E37"/>
          <w:sz w:val="23"/>
          <w:szCs w:val="23"/>
        </w:rPr>
        <w:t>can post to one or multiple locations at a time</w:t>
      </w:r>
      <w:r w:rsidR="64463391" w:rsidRPr="0151567A">
        <w:rPr>
          <w:rFonts w:ascii="Calibri" w:eastAsia="Calibri" w:hAnsi="Calibri" w:cs="Calibri"/>
          <w:color w:val="292E37"/>
          <w:sz w:val="23"/>
          <w:szCs w:val="23"/>
        </w:rPr>
        <w:t>.</w:t>
      </w:r>
      <w:r w:rsidRPr="0151567A">
        <w:rPr>
          <w:rFonts w:ascii="Calibri" w:eastAsia="Calibri" w:hAnsi="Calibri" w:cs="Calibri"/>
          <w:color w:val="292E37"/>
          <w:sz w:val="23"/>
          <w:szCs w:val="23"/>
        </w:rPr>
        <w:t xml:space="preserve"> </w:t>
      </w:r>
      <w:r w:rsidR="00F20E5C" w:rsidRPr="0151567A">
        <w:rPr>
          <w:rFonts w:ascii="Calibri" w:eastAsia="Calibri" w:hAnsi="Calibri" w:cs="Calibri"/>
          <w:color w:val="292E37"/>
          <w:sz w:val="23"/>
          <w:szCs w:val="23"/>
        </w:rPr>
        <w:t xml:space="preserve">When it is time to add a new post, you </w:t>
      </w:r>
      <w:r w:rsidRPr="0151567A">
        <w:rPr>
          <w:rFonts w:ascii="Calibri" w:eastAsia="Calibri" w:hAnsi="Calibri" w:cs="Calibri"/>
          <w:color w:val="292E37"/>
          <w:sz w:val="23"/>
          <w:szCs w:val="23"/>
        </w:rPr>
        <w:t xml:space="preserve">will be alerted via email and a </w:t>
      </w:r>
      <w:r w:rsidR="5EF43F1E" w:rsidRPr="0151567A">
        <w:rPr>
          <w:rFonts w:ascii="Calibri" w:eastAsia="Calibri" w:hAnsi="Calibri" w:cs="Calibri"/>
          <w:color w:val="292E37"/>
          <w:sz w:val="23"/>
          <w:szCs w:val="23"/>
        </w:rPr>
        <w:t>d</w:t>
      </w:r>
      <w:r w:rsidRPr="0151567A">
        <w:rPr>
          <w:rFonts w:ascii="Calibri" w:eastAsia="Calibri" w:hAnsi="Calibri" w:cs="Calibri"/>
          <w:color w:val="292E37"/>
          <w:sz w:val="23"/>
          <w:szCs w:val="23"/>
        </w:rPr>
        <w:t xml:space="preserve">ashboard notification </w:t>
      </w:r>
      <w:r w:rsidR="00353BA6" w:rsidRPr="0151567A">
        <w:rPr>
          <w:rFonts w:ascii="Calibri" w:eastAsia="Calibri" w:hAnsi="Calibri" w:cs="Calibri"/>
          <w:color w:val="292E37"/>
          <w:sz w:val="23"/>
          <w:szCs w:val="23"/>
        </w:rPr>
        <w:t>(</w:t>
      </w:r>
      <w:r w:rsidRPr="0151567A">
        <w:rPr>
          <w:rFonts w:ascii="Calibri" w:eastAsia="Calibri" w:hAnsi="Calibri" w:cs="Calibri"/>
          <w:color w:val="292E37"/>
          <w:sz w:val="23"/>
          <w:szCs w:val="23"/>
        </w:rPr>
        <w:t>inside of your Locl account</w:t>
      </w:r>
      <w:r w:rsidR="00F20E5C" w:rsidRPr="0151567A">
        <w:rPr>
          <w:rFonts w:ascii="Calibri" w:eastAsia="Calibri" w:hAnsi="Calibri" w:cs="Calibri"/>
          <w:color w:val="292E37"/>
          <w:sz w:val="23"/>
          <w:szCs w:val="23"/>
        </w:rPr>
        <w:t>)</w:t>
      </w:r>
      <w:r w:rsidRPr="0151567A">
        <w:rPr>
          <w:rFonts w:ascii="Calibri" w:eastAsia="Calibri" w:hAnsi="Calibri" w:cs="Calibri"/>
          <w:color w:val="292E37"/>
          <w:sz w:val="23"/>
          <w:szCs w:val="23"/>
        </w:rPr>
        <w:t xml:space="preserve"> with a recommendation</w:t>
      </w:r>
      <w:r w:rsidR="00602685" w:rsidRPr="0151567A">
        <w:rPr>
          <w:rFonts w:ascii="Calibri" w:eastAsia="Calibri" w:hAnsi="Calibri" w:cs="Calibri"/>
          <w:color w:val="292E37"/>
          <w:sz w:val="23"/>
          <w:szCs w:val="23"/>
        </w:rPr>
        <w:t xml:space="preserve"> to add a new Post.</w:t>
      </w:r>
    </w:p>
    <w:p w14:paraId="69EE2D81" w14:textId="77777777" w:rsidR="002D7097" w:rsidRDefault="002D7097" w:rsidP="002D7097">
      <w:pPr>
        <w:numPr>
          <w:ilvl w:val="0"/>
          <w:numId w:val="11"/>
        </w:numPr>
        <w:spacing w:before="240" w:after="0" w:line="276" w:lineRule="auto"/>
        <w:rPr>
          <w:rFonts w:ascii="Calibri" w:eastAsia="Calibri" w:hAnsi="Calibri" w:cs="Calibri"/>
          <w:color w:val="292E37"/>
          <w:sz w:val="23"/>
          <w:szCs w:val="23"/>
        </w:rPr>
      </w:pPr>
      <w:r>
        <w:rPr>
          <w:rFonts w:ascii="Calibri" w:eastAsia="Calibri" w:hAnsi="Calibri" w:cs="Calibri"/>
          <w:color w:val="292E37"/>
          <w:sz w:val="23"/>
          <w:szCs w:val="23"/>
        </w:rPr>
        <w:t xml:space="preserve">First, </w:t>
      </w:r>
      <w:hyperlink r:id="rId10">
        <w:r>
          <w:rPr>
            <w:rFonts w:ascii="Calibri" w:eastAsia="Calibri" w:hAnsi="Calibri" w:cs="Calibri"/>
            <w:color w:val="1155CC"/>
            <w:sz w:val="23"/>
            <w:szCs w:val="23"/>
            <w:u w:val="single"/>
          </w:rPr>
          <w:t>sign in to your Locl account</w:t>
        </w:r>
      </w:hyperlink>
      <w:r>
        <w:rPr>
          <w:rFonts w:ascii="Calibri" w:eastAsia="Calibri" w:hAnsi="Calibri" w:cs="Calibri"/>
          <w:color w:val="292E37"/>
          <w:sz w:val="23"/>
          <w:szCs w:val="23"/>
        </w:rPr>
        <w:t>.</w:t>
      </w:r>
    </w:p>
    <w:p w14:paraId="7154A825" w14:textId="097F780B" w:rsidR="002D7097" w:rsidRDefault="002D7097" w:rsidP="002D7097">
      <w:pPr>
        <w:numPr>
          <w:ilvl w:val="0"/>
          <w:numId w:val="11"/>
        </w:numPr>
        <w:spacing w:after="0" w:line="276" w:lineRule="auto"/>
        <w:rPr>
          <w:rFonts w:ascii="Calibri" w:eastAsia="Calibri" w:hAnsi="Calibri" w:cs="Calibri"/>
          <w:color w:val="292E37"/>
          <w:sz w:val="23"/>
          <w:szCs w:val="23"/>
        </w:rPr>
      </w:pPr>
      <w:r w:rsidRPr="43DD05A0">
        <w:rPr>
          <w:rFonts w:ascii="Calibri" w:eastAsia="Calibri" w:hAnsi="Calibri" w:cs="Calibri"/>
          <w:color w:val="292E37"/>
          <w:sz w:val="23"/>
          <w:szCs w:val="23"/>
        </w:rPr>
        <w:t xml:space="preserve">Scroll down to the "Manage Posts" section on the </w:t>
      </w:r>
      <w:r w:rsidR="214C0C5D" w:rsidRPr="43DD05A0">
        <w:rPr>
          <w:rFonts w:ascii="Calibri" w:eastAsia="Calibri" w:hAnsi="Calibri" w:cs="Calibri"/>
          <w:color w:val="292E37"/>
          <w:sz w:val="23"/>
          <w:szCs w:val="23"/>
        </w:rPr>
        <w:t>left-hand</w:t>
      </w:r>
      <w:r w:rsidRPr="43DD05A0">
        <w:rPr>
          <w:rFonts w:ascii="Calibri" w:eastAsia="Calibri" w:hAnsi="Calibri" w:cs="Calibri"/>
          <w:color w:val="292E37"/>
          <w:sz w:val="23"/>
          <w:szCs w:val="23"/>
        </w:rPr>
        <w:t xml:space="preserve"> side.</w:t>
      </w:r>
    </w:p>
    <w:p w14:paraId="57C37E10" w14:textId="77777777" w:rsidR="002D7097" w:rsidRDefault="002D7097" w:rsidP="002D7097">
      <w:pPr>
        <w:numPr>
          <w:ilvl w:val="0"/>
          <w:numId w:val="11"/>
        </w:numPr>
        <w:spacing w:after="0" w:line="276" w:lineRule="auto"/>
        <w:rPr>
          <w:rFonts w:ascii="Calibri" w:eastAsia="Calibri" w:hAnsi="Calibri" w:cs="Calibri"/>
          <w:color w:val="292E37"/>
          <w:sz w:val="23"/>
          <w:szCs w:val="23"/>
        </w:rPr>
      </w:pPr>
      <w:r>
        <w:rPr>
          <w:rFonts w:ascii="Calibri" w:eastAsia="Calibri" w:hAnsi="Calibri" w:cs="Calibri"/>
          <w:color w:val="292E37"/>
          <w:sz w:val="23"/>
          <w:szCs w:val="23"/>
        </w:rPr>
        <w:t>Select desired location(s).</w:t>
      </w:r>
    </w:p>
    <w:p w14:paraId="01C817F0" w14:textId="7A2CE27C" w:rsidR="002D7097" w:rsidRDefault="002D7097" w:rsidP="002D7097">
      <w:pPr>
        <w:numPr>
          <w:ilvl w:val="0"/>
          <w:numId w:val="11"/>
        </w:numPr>
        <w:spacing w:after="0" w:line="276" w:lineRule="auto"/>
        <w:rPr>
          <w:rFonts w:ascii="Calibri" w:eastAsia="Calibri" w:hAnsi="Calibri" w:cs="Calibri"/>
          <w:color w:val="292E37"/>
          <w:sz w:val="23"/>
          <w:szCs w:val="23"/>
        </w:rPr>
      </w:pPr>
      <w:r w:rsidRPr="43DD05A0">
        <w:rPr>
          <w:rFonts w:ascii="Calibri" w:eastAsia="Calibri" w:hAnsi="Calibri" w:cs="Calibri"/>
          <w:color w:val="292E37"/>
          <w:sz w:val="23"/>
          <w:szCs w:val="23"/>
        </w:rPr>
        <w:t xml:space="preserve">Select type of </w:t>
      </w:r>
      <w:r w:rsidR="72508A60" w:rsidRPr="43DD05A0">
        <w:rPr>
          <w:rFonts w:ascii="Calibri" w:eastAsia="Calibri" w:hAnsi="Calibri" w:cs="Calibri"/>
          <w:color w:val="292E37"/>
          <w:sz w:val="23"/>
          <w:szCs w:val="23"/>
        </w:rPr>
        <w:t>p</w:t>
      </w:r>
      <w:r w:rsidRPr="43DD05A0">
        <w:rPr>
          <w:rFonts w:ascii="Calibri" w:eastAsia="Calibri" w:hAnsi="Calibri" w:cs="Calibri"/>
          <w:color w:val="292E37"/>
          <w:sz w:val="23"/>
          <w:szCs w:val="23"/>
        </w:rPr>
        <w:t>ost.</w:t>
      </w:r>
    </w:p>
    <w:p w14:paraId="744B09C8" w14:textId="55B807B3" w:rsidR="002D7097" w:rsidRDefault="002D7097" w:rsidP="002D7097">
      <w:pPr>
        <w:numPr>
          <w:ilvl w:val="0"/>
          <w:numId w:val="11"/>
        </w:numPr>
        <w:spacing w:after="0" w:line="276" w:lineRule="auto"/>
        <w:rPr>
          <w:rFonts w:ascii="Calibri" w:eastAsia="Calibri" w:hAnsi="Calibri" w:cs="Calibri"/>
          <w:color w:val="292E37"/>
          <w:sz w:val="23"/>
          <w:szCs w:val="23"/>
        </w:rPr>
      </w:pPr>
      <w:r w:rsidRPr="43DD05A0">
        <w:rPr>
          <w:rFonts w:ascii="Calibri" w:eastAsia="Calibri" w:hAnsi="Calibri" w:cs="Calibri"/>
          <w:color w:val="292E37"/>
          <w:sz w:val="23"/>
          <w:szCs w:val="23"/>
        </w:rPr>
        <w:t xml:space="preserve">Upload all content including photo/video, post description, and </w:t>
      </w:r>
      <w:r w:rsidR="518B9A53" w:rsidRPr="43DD05A0">
        <w:rPr>
          <w:rFonts w:ascii="Calibri" w:eastAsia="Calibri" w:hAnsi="Calibri" w:cs="Calibri"/>
          <w:color w:val="292E37"/>
          <w:sz w:val="23"/>
          <w:szCs w:val="23"/>
        </w:rPr>
        <w:t>“</w:t>
      </w:r>
      <w:r w:rsidRPr="43DD05A0">
        <w:rPr>
          <w:rFonts w:ascii="Calibri" w:eastAsia="Calibri" w:hAnsi="Calibri" w:cs="Calibri"/>
          <w:color w:val="292E37"/>
          <w:sz w:val="23"/>
          <w:szCs w:val="23"/>
        </w:rPr>
        <w:t>Call to Action</w:t>
      </w:r>
      <w:r w:rsidR="47275849" w:rsidRPr="43DD05A0">
        <w:rPr>
          <w:rFonts w:ascii="Calibri" w:eastAsia="Calibri" w:hAnsi="Calibri" w:cs="Calibri"/>
          <w:color w:val="292E37"/>
          <w:sz w:val="23"/>
          <w:szCs w:val="23"/>
        </w:rPr>
        <w:t>”</w:t>
      </w:r>
      <w:r w:rsidRPr="43DD05A0">
        <w:rPr>
          <w:rFonts w:ascii="Calibri" w:eastAsia="Calibri" w:hAnsi="Calibri" w:cs="Calibri"/>
          <w:color w:val="292E37"/>
          <w:sz w:val="23"/>
          <w:szCs w:val="23"/>
        </w:rPr>
        <w:t xml:space="preserve"> button.</w:t>
      </w:r>
    </w:p>
    <w:p w14:paraId="44E15857" w14:textId="257360A4" w:rsidR="002D7097" w:rsidRPr="002D7097" w:rsidRDefault="002D7097" w:rsidP="002D7097">
      <w:pPr>
        <w:numPr>
          <w:ilvl w:val="0"/>
          <w:numId w:val="11"/>
        </w:numPr>
        <w:spacing w:after="240" w:line="276" w:lineRule="auto"/>
        <w:rPr>
          <w:rFonts w:ascii="Calibri" w:eastAsia="Calibri" w:hAnsi="Calibri" w:cs="Calibri"/>
          <w:color w:val="292E37"/>
          <w:sz w:val="23"/>
          <w:szCs w:val="23"/>
        </w:rPr>
      </w:pPr>
      <w:r w:rsidRPr="43DD05A0">
        <w:rPr>
          <w:rFonts w:ascii="Calibri" w:eastAsia="Calibri" w:hAnsi="Calibri" w:cs="Calibri"/>
          <w:color w:val="292E37"/>
          <w:sz w:val="23"/>
          <w:szCs w:val="23"/>
        </w:rPr>
        <w:t>Click "Publish</w:t>
      </w:r>
      <w:r w:rsidR="3D3844A1" w:rsidRPr="43DD05A0">
        <w:rPr>
          <w:rFonts w:ascii="Calibri" w:eastAsia="Calibri" w:hAnsi="Calibri" w:cs="Calibri"/>
          <w:color w:val="292E37"/>
          <w:sz w:val="23"/>
          <w:szCs w:val="23"/>
        </w:rPr>
        <w:t>.</w:t>
      </w:r>
      <w:r w:rsidRPr="43DD05A0">
        <w:rPr>
          <w:rFonts w:ascii="Calibri" w:eastAsia="Calibri" w:hAnsi="Calibri" w:cs="Calibri"/>
          <w:color w:val="292E37"/>
          <w:sz w:val="23"/>
          <w:szCs w:val="23"/>
        </w:rPr>
        <w:t>"</w:t>
      </w:r>
    </w:p>
    <w:p w14:paraId="41C5F1AF" w14:textId="118841F2" w:rsidR="003304F0" w:rsidRPr="002D7097" w:rsidRDefault="002D7097" w:rsidP="00AE7F8A">
      <w:pPr>
        <w:rPr>
          <w:rFonts w:ascii="Calibri" w:eastAsia="Calibri" w:hAnsi="Calibri" w:cs="Calibri"/>
          <w:b/>
          <w:color w:val="292E37"/>
          <w:sz w:val="23"/>
          <w:szCs w:val="23"/>
        </w:rPr>
      </w:pPr>
      <w:r>
        <w:rPr>
          <w:rFonts w:ascii="Calibri" w:eastAsia="Calibri" w:hAnsi="Calibri" w:cs="Calibri"/>
          <w:b/>
          <w:noProof/>
          <w:color w:val="292E37"/>
          <w:sz w:val="23"/>
          <w:szCs w:val="23"/>
        </w:rPr>
        <w:drawing>
          <wp:inline distT="114300" distB="114300" distL="114300" distR="114300" wp14:anchorId="13480362" wp14:editId="4CB694D4">
            <wp:extent cx="4548785" cy="3024501"/>
            <wp:effectExtent l="0" t="0" r="0" b="0"/>
            <wp:docPr id="5" name="image10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0.png"/>
                    <pic:cNvPicPr preferRelativeResize="0"/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548785" cy="3024501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sectPr w:rsidR="003304F0" w:rsidRPr="002D7097">
      <w:head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F8822C4" w14:textId="77777777" w:rsidR="00F60543" w:rsidRDefault="00F60543" w:rsidP="00506F88">
      <w:pPr>
        <w:spacing w:after="0" w:line="240" w:lineRule="auto"/>
      </w:pPr>
      <w:r>
        <w:separator/>
      </w:r>
    </w:p>
  </w:endnote>
  <w:endnote w:type="continuationSeparator" w:id="0">
    <w:p w14:paraId="0F30FAAA" w14:textId="77777777" w:rsidR="00F60543" w:rsidRDefault="00F60543" w:rsidP="00506F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8A55E82" w14:textId="77777777" w:rsidR="00F60543" w:rsidRDefault="00F60543" w:rsidP="00506F88">
      <w:pPr>
        <w:spacing w:after="0" w:line="240" w:lineRule="auto"/>
      </w:pPr>
      <w:r>
        <w:separator/>
      </w:r>
    </w:p>
  </w:footnote>
  <w:footnote w:type="continuationSeparator" w:id="0">
    <w:p w14:paraId="418CD0AC" w14:textId="77777777" w:rsidR="00F60543" w:rsidRDefault="00F60543" w:rsidP="00506F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5276CE6" w14:textId="77777777" w:rsidR="00D72F77" w:rsidRDefault="00D72F77" w:rsidP="00D72F77">
    <w:pPr>
      <w:pStyle w:val="Footer"/>
    </w:pPr>
    <w:r>
      <w:rPr>
        <w:noProof/>
      </w:rPr>
      <w:drawing>
        <wp:inline distT="114300" distB="114300" distL="114300" distR="114300" wp14:anchorId="4ADD9CB3" wp14:editId="556C7B1B">
          <wp:extent cx="923544" cy="329184"/>
          <wp:effectExtent l="0" t="0" r="0" b="0"/>
          <wp:docPr id="4" name="image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923544" cy="329184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  <w:r w:rsidR="0151567A">
      <w:t xml:space="preserve"> </w:t>
    </w:r>
  </w:p>
  <w:p w14:paraId="3F4B67E5" w14:textId="1310C377" w:rsidR="00D72F77" w:rsidRDefault="0151567A" w:rsidP="00D72F77">
    <w:pPr>
      <w:pStyle w:val="Footer"/>
    </w:pPr>
    <w:r>
      <w:rPr>
        <w:noProof/>
      </w:rPr>
      <w:drawing>
        <wp:inline distT="0" distB="0" distL="0" distR="0" wp14:anchorId="2406116D" wp14:editId="4898E2FC">
          <wp:extent cx="960120" cy="320040"/>
          <wp:effectExtent l="0" t="0" r="0" b="3810"/>
          <wp:docPr id="2" name="Picture 2" descr="A picture containing icon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60120" cy="3200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9BF7931" w14:textId="6D1EA3B2" w:rsidR="00506F88" w:rsidRDefault="007C4DDF" w:rsidP="007C4DDF">
    <w:pPr>
      <w:pStyle w:val="Header"/>
      <w:jc w:val="center"/>
    </w:pPr>
    <w:r>
      <w:t xml:space="preserve">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392FAF"/>
    <w:multiLevelType w:val="multilevel"/>
    <w:tmpl w:val="17F0AC0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10FD64E3"/>
    <w:multiLevelType w:val="multilevel"/>
    <w:tmpl w:val="497A47B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19BC6D42"/>
    <w:multiLevelType w:val="multilevel"/>
    <w:tmpl w:val="B78CF73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 w15:restartNumberingAfterBreak="0">
    <w:nsid w:val="1B037A03"/>
    <w:multiLevelType w:val="multilevel"/>
    <w:tmpl w:val="0F3022F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 w15:restartNumberingAfterBreak="0">
    <w:nsid w:val="2C075340"/>
    <w:multiLevelType w:val="multilevel"/>
    <w:tmpl w:val="01F2152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 w15:restartNumberingAfterBreak="0">
    <w:nsid w:val="416748E9"/>
    <w:multiLevelType w:val="multilevel"/>
    <w:tmpl w:val="A5B21C4A"/>
    <w:lvl w:ilvl="0">
      <w:start w:val="1"/>
      <w:numFmt w:val="bullet"/>
      <w:lvlText w:val="●"/>
      <w:lvlJc w:val="left"/>
      <w:pPr>
        <w:ind w:left="720" w:hanging="360"/>
      </w:pPr>
      <w:rPr>
        <w:rFonts w:ascii="Arial" w:eastAsia="Arial" w:hAnsi="Arial" w:cs="Arial"/>
        <w:color w:val="555555"/>
        <w:sz w:val="24"/>
        <w:szCs w:val="24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 w15:restartNumberingAfterBreak="0">
    <w:nsid w:val="42A45316"/>
    <w:multiLevelType w:val="multilevel"/>
    <w:tmpl w:val="9920101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 w15:restartNumberingAfterBreak="0">
    <w:nsid w:val="496C7037"/>
    <w:multiLevelType w:val="multilevel"/>
    <w:tmpl w:val="57A0EA7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8" w15:restartNumberingAfterBreak="0">
    <w:nsid w:val="543404C6"/>
    <w:multiLevelType w:val="multilevel"/>
    <w:tmpl w:val="95AECD1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9" w15:restartNumberingAfterBreak="0">
    <w:nsid w:val="72FE484C"/>
    <w:multiLevelType w:val="multilevel"/>
    <w:tmpl w:val="7A1CFAE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0" w15:restartNumberingAfterBreak="0">
    <w:nsid w:val="7C326B4C"/>
    <w:multiLevelType w:val="multilevel"/>
    <w:tmpl w:val="35240F3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0"/>
  </w:num>
  <w:num w:numId="2">
    <w:abstractNumId w:val="8"/>
  </w:num>
  <w:num w:numId="3">
    <w:abstractNumId w:val="4"/>
  </w:num>
  <w:num w:numId="4">
    <w:abstractNumId w:val="1"/>
  </w:num>
  <w:num w:numId="5">
    <w:abstractNumId w:val="2"/>
  </w:num>
  <w:num w:numId="6">
    <w:abstractNumId w:val="3"/>
  </w:num>
  <w:num w:numId="7">
    <w:abstractNumId w:val="9"/>
  </w:num>
  <w:num w:numId="8">
    <w:abstractNumId w:val="6"/>
  </w:num>
  <w:num w:numId="9">
    <w:abstractNumId w:val="7"/>
  </w:num>
  <w:num w:numId="10">
    <w:abstractNumId w:val="5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245B"/>
    <w:rsid w:val="00014EC5"/>
    <w:rsid w:val="000A1883"/>
    <w:rsid w:val="000B264F"/>
    <w:rsid w:val="000C4E55"/>
    <w:rsid w:val="000E13D0"/>
    <w:rsid w:val="0010145B"/>
    <w:rsid w:val="00126041"/>
    <w:rsid w:val="001607E7"/>
    <w:rsid w:val="0018245B"/>
    <w:rsid w:val="0018299C"/>
    <w:rsid w:val="001A2112"/>
    <w:rsid w:val="001C29D6"/>
    <w:rsid w:val="00272E0B"/>
    <w:rsid w:val="002C3576"/>
    <w:rsid w:val="002C7719"/>
    <w:rsid w:val="002D5BA1"/>
    <w:rsid w:val="002D7097"/>
    <w:rsid w:val="003304F0"/>
    <w:rsid w:val="0034476A"/>
    <w:rsid w:val="00353BA6"/>
    <w:rsid w:val="00365F40"/>
    <w:rsid w:val="00384550"/>
    <w:rsid w:val="003D567D"/>
    <w:rsid w:val="0044299B"/>
    <w:rsid w:val="00477E6E"/>
    <w:rsid w:val="004C4F6F"/>
    <w:rsid w:val="004E5DB2"/>
    <w:rsid w:val="00504D68"/>
    <w:rsid w:val="00506F88"/>
    <w:rsid w:val="00542656"/>
    <w:rsid w:val="00546A51"/>
    <w:rsid w:val="00560D40"/>
    <w:rsid w:val="005725C8"/>
    <w:rsid w:val="005A3F6B"/>
    <w:rsid w:val="005C36DA"/>
    <w:rsid w:val="005D7803"/>
    <w:rsid w:val="00602685"/>
    <w:rsid w:val="00612A9B"/>
    <w:rsid w:val="00660FD6"/>
    <w:rsid w:val="006E758A"/>
    <w:rsid w:val="00725FD9"/>
    <w:rsid w:val="00772B85"/>
    <w:rsid w:val="0079361C"/>
    <w:rsid w:val="00793D6C"/>
    <w:rsid w:val="00795C87"/>
    <w:rsid w:val="00796646"/>
    <w:rsid w:val="007A25B7"/>
    <w:rsid w:val="007C4DDF"/>
    <w:rsid w:val="007D1116"/>
    <w:rsid w:val="007E1E41"/>
    <w:rsid w:val="007E3F74"/>
    <w:rsid w:val="00855FFA"/>
    <w:rsid w:val="0086406A"/>
    <w:rsid w:val="008A120B"/>
    <w:rsid w:val="009B4EFC"/>
    <w:rsid w:val="009D7EDB"/>
    <w:rsid w:val="00A32E6C"/>
    <w:rsid w:val="00AD2ECD"/>
    <w:rsid w:val="00AE7F8A"/>
    <w:rsid w:val="00B15E36"/>
    <w:rsid w:val="00B75645"/>
    <w:rsid w:val="00CF63CE"/>
    <w:rsid w:val="00D54478"/>
    <w:rsid w:val="00D566B0"/>
    <w:rsid w:val="00D72F77"/>
    <w:rsid w:val="00DA14FD"/>
    <w:rsid w:val="00DC15E3"/>
    <w:rsid w:val="00E46A13"/>
    <w:rsid w:val="00E60C41"/>
    <w:rsid w:val="00EA2B53"/>
    <w:rsid w:val="00EE05E5"/>
    <w:rsid w:val="00F105DC"/>
    <w:rsid w:val="00F20E5C"/>
    <w:rsid w:val="00F42E5E"/>
    <w:rsid w:val="00F60543"/>
    <w:rsid w:val="00F93B43"/>
    <w:rsid w:val="00FF58DF"/>
    <w:rsid w:val="0151567A"/>
    <w:rsid w:val="0A3C4EA5"/>
    <w:rsid w:val="13D90F41"/>
    <w:rsid w:val="214C0C5D"/>
    <w:rsid w:val="2B054938"/>
    <w:rsid w:val="3D3844A1"/>
    <w:rsid w:val="43DD05A0"/>
    <w:rsid w:val="47275849"/>
    <w:rsid w:val="518B9A53"/>
    <w:rsid w:val="5A8E6C51"/>
    <w:rsid w:val="5B9AC073"/>
    <w:rsid w:val="5EF43F1E"/>
    <w:rsid w:val="64463391"/>
    <w:rsid w:val="72508A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,"/>
  <w14:docId w14:val="4283F701"/>
  <w15:chartTrackingRefBased/>
  <w15:docId w15:val="{F969A207-1909-4480-84AA-3E82B7D4ED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06F8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06F88"/>
  </w:style>
  <w:style w:type="paragraph" w:styleId="Footer">
    <w:name w:val="footer"/>
    <w:basedOn w:val="Normal"/>
    <w:link w:val="FooterChar"/>
    <w:uiPriority w:val="99"/>
    <w:unhideWhenUsed/>
    <w:rsid w:val="00506F8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06F88"/>
  </w:style>
  <w:style w:type="character" w:styleId="Hyperlink">
    <w:name w:val="Hyperlink"/>
    <w:basedOn w:val="DefaultParagraphFont"/>
    <w:uiPriority w:val="99"/>
    <w:unhideWhenUsed/>
    <w:rsid w:val="00DA14FD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unhideWhenUsed/>
    <w:rsid w:val="00DA14FD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725FD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25FD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25FD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25FD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25FD9"/>
    <w:rPr>
      <w:b/>
      <w:bCs/>
      <w:sz w:val="20"/>
      <w:szCs w:val="20"/>
    </w:rPr>
  </w:style>
  <w:style w:type="character" w:styleId="Mention">
    <w:name w:val="Mention"/>
    <w:basedOn w:val="DefaultParagraphFont"/>
    <w:uiPriority w:val="99"/>
    <w:unhideWhenUsed/>
    <w:rsid w:val="0018299C"/>
    <w:rPr>
      <w:color w:val="2B579A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1.png"/><Relationship Id="rId5" Type="http://schemas.openxmlformats.org/officeDocument/2006/relationships/styles" Target="styles.xml"/><Relationship Id="rId10" Type="http://schemas.openxmlformats.org/officeDocument/2006/relationships/hyperlink" Target="https://app.locl.io/sign-in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7E7C6C1A4FBDB46995BA6B68CC3CFF5" ma:contentTypeVersion="12" ma:contentTypeDescription="Create a new document." ma:contentTypeScope="" ma:versionID="03b3f63ce76425be1195daf76d0b5c56">
  <xsd:schema xmlns:xsd="http://www.w3.org/2001/XMLSchema" xmlns:xs="http://www.w3.org/2001/XMLSchema" xmlns:p="http://schemas.microsoft.com/office/2006/metadata/properties" xmlns:ns2="a48a602a-5301-457f-96e3-a290317c6296" xmlns:ns3="a2b94c2c-3303-448b-a7b9-e859f51129cc" targetNamespace="http://schemas.microsoft.com/office/2006/metadata/properties" ma:root="true" ma:fieldsID="151e780c477879f077de22b0b3ffe3c0" ns2:_="" ns3:_="">
    <xsd:import namespace="a48a602a-5301-457f-96e3-a290317c6296"/>
    <xsd:import namespace="a2b94c2c-3303-448b-a7b9-e859f51129c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EventHashCode" minOccurs="0"/>
                <xsd:element ref="ns2:MediaServiceGenerationTime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8a602a-5301-457f-96e3-a290317c629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2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13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2b94c2c-3303-448b-a7b9-e859f51129cc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D3D54DB-4058-4683-B8CE-E6A40AB6DC3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97D4B36-C0C9-47C7-AD96-7871184B720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48a602a-5301-457f-96e3-a290317c6296"/>
    <ds:schemaRef ds:uri="a2b94c2c-3303-448b-a7b9-e859f51129c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EE52D8B-FD4E-44D2-924D-A0C052C0B14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140</Words>
  <Characters>799</Characters>
  <Application>Microsoft Office Word</Application>
  <DocSecurity>0</DocSecurity>
  <Lines>6</Lines>
  <Paragraphs>1</Paragraphs>
  <ScaleCrop>false</ScaleCrop>
  <Company/>
  <LinksUpToDate>false</LinksUpToDate>
  <CharactersWithSpaces>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Kate Jorgensen</dc:creator>
  <cp:keywords/>
  <dc:description/>
  <cp:lastModifiedBy>Kate Jorgensen</cp:lastModifiedBy>
  <cp:revision>20</cp:revision>
  <dcterms:created xsi:type="dcterms:W3CDTF">2021-03-02T01:10:00Z</dcterms:created>
  <dcterms:modified xsi:type="dcterms:W3CDTF">2021-03-04T21:16:00Z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0x01010067E7C6C1A4FBDB46995BA6B68CC3CFF5</vt:lpwstr>
  </property>
</Properties>
</file>